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77F" w:rsidRPr="00EB6B9A" w:rsidRDefault="0045377F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B6B9A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45377F" w:rsidRPr="00EB6B9A" w:rsidRDefault="0045377F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«С</w:t>
      </w:r>
      <w:r w:rsidRPr="00EB6B9A">
        <w:rPr>
          <w:rFonts w:ascii="Times New Roman" w:hAnsi="Times New Roman"/>
          <w:b/>
          <w:sz w:val="24"/>
          <w:szCs w:val="24"/>
        </w:rPr>
        <w:t>редняя общеобразовательная школа п. Пионерский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Рассмотрено на заседании кафедры                    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EB6B9A">
        <w:rPr>
          <w:rFonts w:ascii="Times New Roman" w:hAnsi="Times New Roman"/>
          <w:sz w:val="24"/>
          <w:szCs w:val="24"/>
        </w:rPr>
        <w:t xml:space="preserve"> Согласовано</w:t>
      </w:r>
      <w:r>
        <w:rPr>
          <w:rFonts w:ascii="Times New Roman" w:hAnsi="Times New Roman"/>
          <w:sz w:val="24"/>
          <w:szCs w:val="24"/>
        </w:rPr>
        <w:t xml:space="preserve">                                            Приложение к образовательной программе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Pr="00EB6B9A">
        <w:rPr>
          <w:rFonts w:ascii="Times New Roman" w:hAnsi="Times New Roman"/>
          <w:sz w:val="24"/>
          <w:szCs w:val="24"/>
        </w:rPr>
        <w:t xml:space="preserve">стественно-математического образования             </w:t>
      </w:r>
      <w:r>
        <w:rPr>
          <w:rFonts w:ascii="Times New Roman" w:hAnsi="Times New Roman"/>
          <w:sz w:val="24"/>
          <w:szCs w:val="24"/>
        </w:rPr>
        <w:t>з</w:t>
      </w:r>
      <w:r w:rsidRPr="00EB6B9A">
        <w:rPr>
          <w:rFonts w:ascii="Times New Roman" w:hAnsi="Times New Roman"/>
          <w:sz w:val="24"/>
          <w:szCs w:val="24"/>
        </w:rPr>
        <w:t>ам</w:t>
      </w:r>
      <w:r>
        <w:rPr>
          <w:rFonts w:ascii="Times New Roman" w:hAnsi="Times New Roman"/>
          <w:sz w:val="24"/>
          <w:szCs w:val="24"/>
        </w:rPr>
        <w:t>еститель</w:t>
      </w:r>
      <w:r w:rsidRPr="00EB6B9A">
        <w:rPr>
          <w:rFonts w:ascii="Times New Roman" w:hAnsi="Times New Roman"/>
          <w:sz w:val="24"/>
          <w:szCs w:val="24"/>
        </w:rPr>
        <w:t xml:space="preserve"> директора</w:t>
      </w:r>
      <w:r>
        <w:rPr>
          <w:rFonts w:ascii="Times New Roman" w:hAnsi="Times New Roman"/>
          <w:sz w:val="24"/>
          <w:szCs w:val="24"/>
        </w:rPr>
        <w:t xml:space="preserve"> по УВР                                             введенной</w:t>
      </w:r>
      <w:r w:rsidRPr="00EB6B9A">
        <w:rPr>
          <w:rFonts w:ascii="Times New Roman" w:hAnsi="Times New Roman"/>
          <w:sz w:val="24"/>
          <w:szCs w:val="24"/>
        </w:rPr>
        <w:t xml:space="preserve"> приказом №_____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EB6B9A">
        <w:rPr>
          <w:rFonts w:ascii="Times New Roman" w:hAnsi="Times New Roman"/>
          <w:sz w:val="24"/>
          <w:szCs w:val="24"/>
        </w:rPr>
        <w:t>Руководитель  кафедры _</w:t>
      </w:r>
      <w:r>
        <w:rPr>
          <w:rFonts w:ascii="Times New Roman" w:hAnsi="Times New Roman"/>
          <w:sz w:val="24"/>
          <w:szCs w:val="24"/>
        </w:rPr>
        <w:t>________</w:t>
      </w:r>
      <w:r w:rsidRPr="00EB6B9A">
        <w:rPr>
          <w:rFonts w:ascii="Times New Roman" w:hAnsi="Times New Roman"/>
          <w:sz w:val="24"/>
          <w:szCs w:val="24"/>
        </w:rPr>
        <w:t>_________</w:t>
      </w:r>
      <w:r>
        <w:rPr>
          <w:rFonts w:ascii="Times New Roman" w:hAnsi="Times New Roman"/>
          <w:sz w:val="24"/>
          <w:szCs w:val="24"/>
        </w:rPr>
        <w:t xml:space="preserve">          _________________________                                               </w:t>
      </w:r>
      <w:r w:rsidRPr="00EB6B9A">
        <w:rPr>
          <w:rFonts w:ascii="Times New Roman" w:hAnsi="Times New Roman"/>
          <w:sz w:val="24"/>
          <w:szCs w:val="24"/>
        </w:rPr>
        <w:t xml:space="preserve">    «__ </w:t>
      </w:r>
      <w:r w:rsidRPr="00EB6B9A">
        <w:rPr>
          <w:rFonts w:ascii="Times New Roman" w:hAnsi="Times New Roman"/>
          <w:sz w:val="24"/>
          <w:szCs w:val="24"/>
          <w:u w:val="single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</w:rPr>
        <w:t>_______</w:t>
      </w:r>
      <w:r w:rsidRPr="00EB6B9A"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___</w:t>
      </w:r>
      <w:r w:rsidRPr="00EB6B9A">
        <w:rPr>
          <w:rFonts w:ascii="Times New Roman" w:hAnsi="Times New Roman"/>
          <w:sz w:val="24"/>
          <w:szCs w:val="24"/>
          <w:u w:val="single"/>
        </w:rPr>
        <w:t>г.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</w:t>
      </w:r>
      <w:r w:rsidRPr="00EB6B9A">
        <w:rPr>
          <w:rFonts w:ascii="Times New Roman" w:hAnsi="Times New Roman"/>
          <w:sz w:val="24"/>
          <w:szCs w:val="24"/>
        </w:rPr>
        <w:t xml:space="preserve">_____________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_________________________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    «__ </w:t>
      </w:r>
      <w:r w:rsidRPr="00EB6B9A">
        <w:rPr>
          <w:rFonts w:ascii="Times New Roman" w:hAnsi="Times New Roman"/>
          <w:sz w:val="24"/>
          <w:szCs w:val="24"/>
          <w:u w:val="single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</w:rPr>
        <w:t>_______</w:t>
      </w:r>
      <w:r w:rsidRPr="00EB6B9A"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___</w:t>
      </w:r>
      <w:r w:rsidRPr="00EB6B9A">
        <w:rPr>
          <w:rFonts w:ascii="Times New Roman" w:hAnsi="Times New Roman"/>
          <w:sz w:val="24"/>
          <w:szCs w:val="24"/>
          <w:u w:val="single"/>
        </w:rPr>
        <w:t>г.</w:t>
      </w:r>
      <w:r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132807"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EB6B9A">
        <w:rPr>
          <w:rFonts w:ascii="Times New Roman" w:hAnsi="Times New Roman"/>
          <w:sz w:val="24"/>
          <w:szCs w:val="24"/>
        </w:rPr>
        <w:t xml:space="preserve">«__ </w:t>
      </w:r>
      <w:r w:rsidRPr="00EB6B9A">
        <w:rPr>
          <w:rFonts w:ascii="Times New Roman" w:hAnsi="Times New Roman"/>
          <w:sz w:val="24"/>
          <w:szCs w:val="24"/>
          <w:u w:val="single"/>
        </w:rPr>
        <w:t xml:space="preserve">»  </w:t>
      </w:r>
      <w:r>
        <w:rPr>
          <w:rFonts w:ascii="Times New Roman" w:hAnsi="Times New Roman"/>
          <w:sz w:val="24"/>
          <w:szCs w:val="24"/>
          <w:u w:val="single"/>
        </w:rPr>
        <w:t>_______</w:t>
      </w:r>
      <w:r w:rsidRPr="00EB6B9A">
        <w:rPr>
          <w:rFonts w:ascii="Times New Roman" w:hAnsi="Times New Roman"/>
          <w:sz w:val="24"/>
          <w:szCs w:val="24"/>
          <w:u w:val="single"/>
        </w:rPr>
        <w:t>20</w:t>
      </w:r>
      <w:r>
        <w:rPr>
          <w:rFonts w:ascii="Times New Roman" w:hAnsi="Times New Roman"/>
          <w:sz w:val="24"/>
          <w:szCs w:val="24"/>
          <w:u w:val="single"/>
        </w:rPr>
        <w:t>___</w:t>
      </w:r>
      <w:r w:rsidRPr="00EB6B9A">
        <w:rPr>
          <w:rFonts w:ascii="Times New Roman" w:hAnsi="Times New Roman"/>
          <w:sz w:val="24"/>
          <w:szCs w:val="24"/>
          <w:u w:val="single"/>
        </w:rPr>
        <w:t>г.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</w:p>
    <w:p w:rsidR="0045377F" w:rsidRDefault="0045377F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3770AB" w:rsidRDefault="003770AB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45377F" w:rsidRPr="003770AB" w:rsidRDefault="0045377F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3770AB">
        <w:rPr>
          <w:rFonts w:ascii="Times New Roman" w:hAnsi="Times New Roman"/>
          <w:b/>
          <w:sz w:val="24"/>
          <w:szCs w:val="24"/>
        </w:rPr>
        <w:t xml:space="preserve">Рабочая программа </w:t>
      </w:r>
    </w:p>
    <w:p w:rsidR="0045377F" w:rsidRPr="003770AB" w:rsidRDefault="0045377F" w:rsidP="003770AB">
      <w:pPr>
        <w:spacing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770AB">
        <w:rPr>
          <w:rFonts w:ascii="Times New Roman" w:hAnsi="Times New Roman"/>
          <w:b/>
          <w:sz w:val="24"/>
          <w:szCs w:val="24"/>
        </w:rPr>
        <w:t>индивидуально-групповых занятий: «Шаг к успеху»,</w:t>
      </w:r>
      <w:r w:rsidR="003770AB" w:rsidRPr="003770AB">
        <w:rPr>
          <w:rFonts w:ascii="Times New Roman" w:hAnsi="Times New Roman"/>
          <w:b/>
          <w:sz w:val="24"/>
          <w:szCs w:val="24"/>
        </w:rPr>
        <w:t xml:space="preserve"> </w:t>
      </w:r>
      <w:r w:rsidRPr="003770AB">
        <w:rPr>
          <w:rFonts w:ascii="Times New Roman" w:eastAsia="Calibri" w:hAnsi="Times New Roman" w:cs="Times New Roman"/>
          <w:b/>
          <w:sz w:val="24"/>
          <w:szCs w:val="24"/>
        </w:rPr>
        <w:t xml:space="preserve">для    7 класса </w:t>
      </w:r>
      <w:r w:rsidR="003770AB" w:rsidRPr="003770AB">
        <w:rPr>
          <w:rFonts w:ascii="Times New Roman" w:hAnsi="Times New Roman"/>
          <w:b/>
          <w:sz w:val="24"/>
          <w:szCs w:val="24"/>
        </w:rPr>
        <w:t xml:space="preserve"> </w:t>
      </w:r>
    </w:p>
    <w:p w:rsidR="0045377F" w:rsidRPr="003770AB" w:rsidRDefault="0045377F" w:rsidP="003770AB">
      <w:pPr>
        <w:pStyle w:val="a5"/>
        <w:rPr>
          <w:rFonts w:ascii="Times New Roman" w:hAnsi="Times New Roman"/>
        </w:rPr>
      </w:pPr>
      <w:r w:rsidRPr="003770AB">
        <w:rPr>
          <w:rFonts w:ascii="Times New Roman" w:hAnsi="Times New Roman"/>
        </w:rPr>
        <w:t>составлена:</w:t>
      </w:r>
    </w:p>
    <w:p w:rsidR="0045377F" w:rsidRDefault="0045377F" w:rsidP="003770AB">
      <w:pPr>
        <w:pStyle w:val="a5"/>
        <w:rPr>
          <w:rFonts w:ascii="Times New Roman" w:hAnsi="Times New Roman"/>
        </w:rPr>
      </w:pPr>
      <w:r w:rsidRPr="003770AB">
        <w:rPr>
          <w:rFonts w:ascii="Times New Roman" w:hAnsi="Times New Roman"/>
        </w:rPr>
        <w:t>на основе  авторской программы</w:t>
      </w:r>
      <w:r w:rsidRPr="003770AB">
        <w:rPr>
          <w:rFonts w:ascii="Times New Roman" w:hAnsi="Times New Roman"/>
          <w:sz w:val="28"/>
          <w:szCs w:val="28"/>
        </w:rPr>
        <w:t xml:space="preserve"> </w:t>
      </w:r>
      <w:r w:rsidRPr="003770AB">
        <w:rPr>
          <w:rFonts w:ascii="Times New Roman" w:hAnsi="Times New Roman"/>
        </w:rPr>
        <w:t xml:space="preserve">«АЛГЕБРА 7-9 классы» И. И. Зубаревой, А. Г. Мордковича /Москва, </w:t>
      </w:r>
      <w:r w:rsidR="003770AB">
        <w:rPr>
          <w:rFonts w:ascii="Times New Roman" w:hAnsi="Times New Roman"/>
        </w:rPr>
        <w:t>«МНЕМОЗИНО»</w:t>
      </w:r>
      <w:r w:rsidRPr="003770AB">
        <w:rPr>
          <w:rFonts w:ascii="Times New Roman" w:hAnsi="Times New Roman"/>
        </w:rPr>
        <w:t>, 2011г.</w:t>
      </w:r>
    </w:p>
    <w:p w:rsidR="003770AB" w:rsidRPr="003770AB" w:rsidRDefault="003770AB" w:rsidP="003770AB">
      <w:pPr>
        <w:pStyle w:val="a5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«</w:t>
      </w:r>
      <w:r w:rsidRPr="003770AB">
        <w:rPr>
          <w:rFonts w:ascii="Times New Roman" w:hAnsi="Times New Roman"/>
        </w:rPr>
        <w:t>Геометрия 7-11 класс</w:t>
      </w:r>
      <w:r>
        <w:rPr>
          <w:rFonts w:ascii="Times New Roman" w:hAnsi="Times New Roman"/>
        </w:rPr>
        <w:t>»</w:t>
      </w:r>
      <w:r w:rsidRPr="003770AB">
        <w:rPr>
          <w:rFonts w:ascii="Times New Roman" w:hAnsi="Times New Roman"/>
        </w:rPr>
        <w:t xml:space="preserve">, И.М.Смирнова, В.А.Смирнов </w:t>
      </w:r>
      <w:r>
        <w:rPr>
          <w:rFonts w:ascii="Times New Roman" w:hAnsi="Times New Roman"/>
        </w:rPr>
        <w:t>\</w:t>
      </w:r>
      <w:r w:rsidRPr="003770AB">
        <w:rPr>
          <w:rFonts w:ascii="Times New Roman" w:hAnsi="Times New Roman"/>
        </w:rPr>
        <w:t>Москва</w:t>
      </w:r>
      <w:r>
        <w:rPr>
          <w:rFonts w:ascii="Times New Roman" w:hAnsi="Times New Roman"/>
        </w:rPr>
        <w:t>,</w:t>
      </w:r>
      <w:r w:rsidRPr="003770AB">
        <w:rPr>
          <w:rFonts w:ascii="Times New Roman" w:hAnsi="Times New Roman"/>
        </w:rPr>
        <w:t xml:space="preserve"> «МНЕМОЗИНО» 2013г.</w:t>
      </w:r>
      <w:r>
        <w:rPr>
          <w:rFonts w:ascii="Times New Roman" w:hAnsi="Times New Roman"/>
        </w:rPr>
        <w:t xml:space="preserve"> </w:t>
      </w:r>
    </w:p>
    <w:p w:rsidR="0045377F" w:rsidRPr="003770AB" w:rsidRDefault="0045377F" w:rsidP="003770AB">
      <w:pPr>
        <w:pStyle w:val="a5"/>
        <w:rPr>
          <w:rFonts w:ascii="Times New Roman" w:hAnsi="Times New Roman"/>
          <w:b/>
        </w:rPr>
      </w:pPr>
      <w:r w:rsidRPr="003770AB">
        <w:rPr>
          <w:rFonts w:ascii="Times New Roman" w:hAnsi="Times New Roman"/>
        </w:rPr>
        <w:t xml:space="preserve">учебник:  А.Г. Мордкович,  Алгебра в 2-х частях. 7 класс (часть 1-учебник, часть 2-задачник)\ Москва, </w:t>
      </w:r>
      <w:r w:rsidR="003770AB">
        <w:rPr>
          <w:rFonts w:ascii="Times New Roman" w:hAnsi="Times New Roman"/>
        </w:rPr>
        <w:t>МНЕМОЗИНО»</w:t>
      </w:r>
      <w:r w:rsidRPr="003770AB">
        <w:rPr>
          <w:rFonts w:ascii="Times New Roman" w:hAnsi="Times New Roman"/>
        </w:rPr>
        <w:t xml:space="preserve">, 2012 г. </w:t>
      </w:r>
    </w:p>
    <w:p w:rsidR="003770AB" w:rsidRPr="003770AB" w:rsidRDefault="003770AB" w:rsidP="003770AB">
      <w:pPr>
        <w:pStyle w:val="a5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</w:t>
      </w:r>
      <w:r w:rsidRPr="003770AB">
        <w:rPr>
          <w:rFonts w:ascii="Times New Roman" w:hAnsi="Times New Roman"/>
        </w:rPr>
        <w:t xml:space="preserve">  И.М.Смирнова, В.А.Смирнов,  Геометрия 7 - 9 классы. – Москва, </w:t>
      </w:r>
      <w:r>
        <w:rPr>
          <w:rFonts w:ascii="Times New Roman" w:hAnsi="Times New Roman"/>
        </w:rPr>
        <w:t>МНЕМОЗИНО»</w:t>
      </w:r>
      <w:r w:rsidRPr="003770AB">
        <w:rPr>
          <w:rFonts w:ascii="Times New Roman" w:hAnsi="Times New Roman"/>
        </w:rPr>
        <w:t xml:space="preserve">, 2015 г.  </w:t>
      </w:r>
    </w:p>
    <w:p w:rsidR="003770AB" w:rsidRPr="00612616" w:rsidRDefault="003770AB" w:rsidP="003770AB">
      <w:pPr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                                    </w:t>
      </w:r>
    </w:p>
    <w:p w:rsidR="0045377F" w:rsidRPr="00EB6B9A" w:rsidRDefault="0045377F" w:rsidP="0045377F">
      <w:pPr>
        <w:pStyle w:val="a5"/>
        <w:rPr>
          <w:rFonts w:ascii="Times New Roman" w:hAnsi="Times New Roman"/>
          <w:b/>
          <w:sz w:val="24"/>
          <w:szCs w:val="24"/>
        </w:rPr>
      </w:pPr>
      <w:r w:rsidRPr="00EB6B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</w:t>
      </w:r>
    </w:p>
    <w:p w:rsidR="0045377F" w:rsidRPr="00EB6B9A" w:rsidRDefault="0045377F" w:rsidP="0045377F">
      <w:pPr>
        <w:pStyle w:val="a5"/>
        <w:rPr>
          <w:rFonts w:ascii="Times New Roman" w:hAnsi="Times New Roman"/>
          <w:b/>
          <w:sz w:val="24"/>
          <w:szCs w:val="24"/>
        </w:rPr>
      </w:pPr>
      <w:r w:rsidRPr="00EB6B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</w:t>
      </w:r>
    </w:p>
    <w:p w:rsidR="00173436" w:rsidRDefault="0045377F" w:rsidP="0045377F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EB6B9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</w:t>
      </w:r>
      <w:r w:rsidR="00173436">
        <w:rPr>
          <w:rFonts w:ascii="Times New Roman" w:hAnsi="Times New Roman"/>
          <w:b/>
          <w:sz w:val="24"/>
          <w:szCs w:val="24"/>
        </w:rPr>
        <w:t xml:space="preserve">       </w:t>
      </w:r>
    </w:p>
    <w:p w:rsidR="0045377F" w:rsidRPr="00EB6B9A" w:rsidRDefault="00173436" w:rsidP="0045377F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45377F" w:rsidRPr="00EB6B9A">
        <w:rPr>
          <w:rFonts w:ascii="Times New Roman" w:hAnsi="Times New Roman"/>
          <w:sz w:val="24"/>
          <w:szCs w:val="24"/>
        </w:rPr>
        <w:t>Составитель:</w:t>
      </w:r>
    </w:p>
    <w:p w:rsidR="0045377F" w:rsidRPr="00EB6B9A" w:rsidRDefault="0045377F" w:rsidP="0045377F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>Ан Людмила Николаевна</w:t>
      </w:r>
    </w:p>
    <w:p w:rsidR="0045377F" w:rsidRPr="00EB6B9A" w:rsidRDefault="0045377F" w:rsidP="0045377F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                                                                  учитель математики</w:t>
      </w:r>
    </w:p>
    <w:p w:rsidR="0045377F" w:rsidRPr="00EB6B9A" w:rsidRDefault="0045377F" w:rsidP="0045377F">
      <w:pPr>
        <w:pStyle w:val="a5"/>
        <w:jc w:val="right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первой квалификационной категории</w:t>
      </w:r>
    </w:p>
    <w:p w:rsidR="0045377F" w:rsidRPr="00EB6B9A" w:rsidRDefault="0045377F" w:rsidP="0045377F">
      <w:pPr>
        <w:pStyle w:val="a5"/>
        <w:jc w:val="right"/>
        <w:rPr>
          <w:rFonts w:ascii="Times New Roman" w:hAnsi="Times New Roman"/>
          <w:sz w:val="24"/>
          <w:szCs w:val="24"/>
        </w:rPr>
      </w:pP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</w:p>
    <w:p w:rsidR="0045377F" w:rsidRPr="00EB6B9A" w:rsidRDefault="0045377F" w:rsidP="0045377F">
      <w:pPr>
        <w:pStyle w:val="a5"/>
        <w:rPr>
          <w:rFonts w:ascii="Times New Roman" w:hAnsi="Times New Roman"/>
          <w:sz w:val="24"/>
          <w:szCs w:val="24"/>
        </w:rPr>
      </w:pPr>
    </w:p>
    <w:p w:rsidR="0045377F" w:rsidRDefault="0045377F" w:rsidP="0045377F">
      <w:pPr>
        <w:pStyle w:val="a5"/>
        <w:jc w:val="center"/>
        <w:rPr>
          <w:rFonts w:ascii="Times New Roman" w:hAnsi="Times New Roman"/>
          <w:sz w:val="24"/>
          <w:szCs w:val="24"/>
        </w:rPr>
      </w:pPr>
      <w:r w:rsidRPr="00EB6B9A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5</w:t>
      </w:r>
      <w:r w:rsidRPr="00EB6B9A">
        <w:rPr>
          <w:rFonts w:ascii="Times New Roman" w:hAnsi="Times New Roman"/>
          <w:sz w:val="24"/>
          <w:szCs w:val="24"/>
        </w:rPr>
        <w:t xml:space="preserve"> год</w:t>
      </w:r>
    </w:p>
    <w:p w:rsidR="00173436" w:rsidRDefault="00173436" w:rsidP="0045377F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173436" w:rsidRDefault="00173436" w:rsidP="0045377F">
      <w:pPr>
        <w:pStyle w:val="a5"/>
        <w:jc w:val="center"/>
        <w:rPr>
          <w:rFonts w:ascii="Times New Roman" w:hAnsi="Times New Roman"/>
          <w:sz w:val="24"/>
          <w:szCs w:val="24"/>
        </w:rPr>
      </w:pPr>
    </w:p>
    <w:p w:rsidR="00CE1E31" w:rsidRPr="00173436" w:rsidRDefault="00CE1E31" w:rsidP="00855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3436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173436" w:rsidRPr="00173436" w:rsidRDefault="00CE1E31" w:rsidP="00173436">
      <w:pPr>
        <w:pStyle w:val="a7"/>
        <w:shd w:val="clear" w:color="auto" w:fill="auto"/>
        <w:spacing w:line="240" w:lineRule="auto"/>
        <w:ind w:left="20" w:right="20" w:firstLine="380"/>
        <w:rPr>
          <w:rFonts w:eastAsia="Calibri" w:cs="Times New Roman"/>
          <w:sz w:val="24"/>
          <w:szCs w:val="24"/>
        </w:rPr>
      </w:pPr>
      <w:r w:rsidRPr="00173436">
        <w:rPr>
          <w:rFonts w:cs="Times New Roman"/>
          <w:sz w:val="24"/>
          <w:szCs w:val="24"/>
        </w:rPr>
        <w:t>Рабочая программа  индивидуально-групповых занятий</w:t>
      </w:r>
      <w:r w:rsidR="005B78FB">
        <w:rPr>
          <w:rFonts w:cs="Times New Roman"/>
          <w:sz w:val="24"/>
          <w:szCs w:val="24"/>
        </w:rPr>
        <w:t xml:space="preserve"> (ИГЗ)</w:t>
      </w:r>
      <w:r w:rsidRPr="00173436">
        <w:rPr>
          <w:rFonts w:cs="Times New Roman"/>
          <w:sz w:val="24"/>
          <w:szCs w:val="24"/>
        </w:rPr>
        <w:t xml:space="preserve"> по математике в 7 классе составлена </w:t>
      </w:r>
      <w:r w:rsidR="00173436" w:rsidRPr="00173436">
        <w:rPr>
          <w:rFonts w:eastAsia="Calibri" w:cs="Times New Roman"/>
          <w:sz w:val="24"/>
          <w:szCs w:val="24"/>
        </w:rPr>
        <w:t xml:space="preserve">в соответствии с Федеральными государственными образовательными стандартами основного общего образования 2-го поколения, </w:t>
      </w:r>
      <w:r w:rsidR="00173436" w:rsidRPr="00173436">
        <w:rPr>
          <w:rStyle w:val="FontStyle13"/>
          <w:rFonts w:ascii="Times New Roman" w:eastAsia="Calibri" w:hAnsi="Times New Roman" w:cs="Times New Roman"/>
          <w:sz w:val="24"/>
          <w:szCs w:val="24"/>
        </w:rPr>
        <w:t>Фундаментального ядра содержания общего образования и Требований к результатам основного общего образования, представленных в Фе</w:t>
      </w:r>
      <w:r w:rsidR="00173436" w:rsidRPr="00173436">
        <w:rPr>
          <w:rStyle w:val="FontStyle13"/>
          <w:rFonts w:ascii="Times New Roman" w:eastAsia="Calibri" w:hAnsi="Times New Roman" w:cs="Times New Roman"/>
          <w:sz w:val="24"/>
          <w:szCs w:val="24"/>
        </w:rPr>
        <w:softHyphen/>
        <w:t xml:space="preserve">деральном государственном стандарте общего образования второго поколения; </w:t>
      </w:r>
      <w:r w:rsidR="00173436" w:rsidRPr="00173436">
        <w:rPr>
          <w:rFonts w:eastAsia="Calibri" w:cs="Times New Roman"/>
          <w:sz w:val="24"/>
          <w:szCs w:val="24"/>
        </w:rPr>
        <w:t xml:space="preserve"> а также на основе основной образовательной программы предмета «Алгебра 7-9 классы» для основной школы по УМК</w:t>
      </w:r>
      <w:r w:rsidR="00173436">
        <w:rPr>
          <w:rFonts w:cs="Times New Roman"/>
          <w:sz w:val="24"/>
          <w:szCs w:val="24"/>
        </w:rPr>
        <w:t>: 1)</w:t>
      </w:r>
      <w:r w:rsidR="00173436" w:rsidRPr="00173436">
        <w:rPr>
          <w:rFonts w:eastAsia="Calibri" w:cs="Times New Roman"/>
          <w:sz w:val="24"/>
          <w:szCs w:val="24"/>
        </w:rPr>
        <w:t xml:space="preserve"> </w:t>
      </w:r>
      <w:r w:rsidR="00173436" w:rsidRPr="00173436">
        <w:rPr>
          <w:rStyle w:val="da"/>
          <w:rFonts w:eastAsia="Calibri" w:cs="Times New Roman"/>
          <w:color w:val="030305"/>
          <w:sz w:val="24"/>
          <w:szCs w:val="24"/>
        </w:rPr>
        <w:t>И.И. Зубаревой, А.Г. Мордкович</w:t>
      </w:r>
      <w:r w:rsidR="00173436">
        <w:rPr>
          <w:rStyle w:val="da"/>
          <w:rFonts w:cs="Times New Roman"/>
          <w:color w:val="030305"/>
          <w:sz w:val="24"/>
          <w:szCs w:val="24"/>
        </w:rPr>
        <w:t xml:space="preserve">, 2) </w:t>
      </w:r>
      <w:r w:rsidR="00173436" w:rsidRPr="00F6707B">
        <w:rPr>
          <w:rFonts w:eastAsia="Calibri" w:cs="Times New Roman"/>
          <w:bCs/>
          <w:color w:val="000000"/>
          <w:sz w:val="24"/>
          <w:szCs w:val="24"/>
        </w:rPr>
        <w:t>И.М.Смирнова, В.А.Смирнов</w:t>
      </w:r>
      <w:r w:rsidR="00173436" w:rsidRPr="00173436">
        <w:rPr>
          <w:rStyle w:val="da"/>
          <w:rFonts w:eastAsia="Calibri" w:cs="Times New Roman"/>
          <w:color w:val="030305"/>
          <w:sz w:val="24"/>
          <w:szCs w:val="24"/>
        </w:rPr>
        <w:t>.</w:t>
      </w:r>
    </w:p>
    <w:p w:rsidR="00173436" w:rsidRPr="00173436" w:rsidRDefault="00173436" w:rsidP="001734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73436">
        <w:rPr>
          <w:rFonts w:ascii="Times New Roman" w:eastAsia="Calibri" w:hAnsi="Times New Roman" w:cs="Times New Roman"/>
          <w:b/>
          <w:sz w:val="24"/>
          <w:szCs w:val="24"/>
        </w:rPr>
        <w:t>Основная литература.</w:t>
      </w:r>
    </w:p>
    <w:p w:rsidR="00173436" w:rsidRPr="00173436" w:rsidRDefault="00173436" w:rsidP="00173436">
      <w:pPr>
        <w:numPr>
          <w:ilvl w:val="0"/>
          <w:numId w:val="2"/>
        </w:numPr>
        <w:tabs>
          <w:tab w:val="clear" w:pos="720"/>
        </w:tabs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73436">
        <w:rPr>
          <w:rFonts w:ascii="Times New Roman" w:eastAsia="Calibri" w:hAnsi="Times New Roman" w:cs="Times New Roman"/>
          <w:sz w:val="24"/>
          <w:szCs w:val="24"/>
        </w:rPr>
        <w:t>Учебник: А.Г. Мордкович. Учебник: Алгебра в 2-х частях. 7 класс.(часть 1-учебник, часть 2-задачник)\ - М: Мнемозина, 2012 г.</w:t>
      </w:r>
    </w:p>
    <w:p w:rsidR="00173436" w:rsidRPr="00173436" w:rsidRDefault="00173436" w:rsidP="00173436">
      <w:pPr>
        <w:pStyle w:val="a8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173436">
        <w:rPr>
          <w:rFonts w:ascii="Times New Roman" w:hAnsi="Times New Roman"/>
          <w:sz w:val="24"/>
          <w:szCs w:val="24"/>
        </w:rPr>
        <w:t xml:space="preserve"> Александрова, Л. А.  Алгебра. 7 класс: самостоятельные работы / Л. А. Александрова; под редакцией А. Г. Мордковича.- М.: Мнемозина, 2014</w:t>
      </w:r>
    </w:p>
    <w:p w:rsidR="00173436" w:rsidRPr="00173436" w:rsidRDefault="00173436" w:rsidP="00173436">
      <w:pPr>
        <w:pStyle w:val="a8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3436">
        <w:rPr>
          <w:rFonts w:ascii="Times New Roman" w:hAnsi="Times New Roman"/>
          <w:sz w:val="24"/>
          <w:szCs w:val="24"/>
        </w:rPr>
        <w:t xml:space="preserve"> Мордкович, А. Г. Алгебра. 7 класс: методическое пособие для учителя / А. Г. Мордкович.- М.: Мнемозина, 2015</w:t>
      </w:r>
    </w:p>
    <w:p w:rsidR="00173436" w:rsidRPr="00173436" w:rsidRDefault="00173436" w:rsidP="00173436">
      <w:pPr>
        <w:pStyle w:val="a8"/>
        <w:numPr>
          <w:ilvl w:val="0"/>
          <w:numId w:val="3"/>
        </w:numPr>
        <w:tabs>
          <w:tab w:val="clear" w:pos="720"/>
          <w:tab w:val="num" w:pos="-14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3436">
        <w:rPr>
          <w:rFonts w:ascii="Times New Roman" w:hAnsi="Times New Roman"/>
          <w:sz w:val="24"/>
          <w:szCs w:val="24"/>
        </w:rPr>
        <w:t>Программа. Алгебра 7-9 классы. Автор – составитель И. И. Зубарева, А.Г. Мордкович, Москва, Мнемозина, 2011</w:t>
      </w:r>
    </w:p>
    <w:p w:rsidR="00173436" w:rsidRDefault="00173436" w:rsidP="00173436">
      <w:pPr>
        <w:pStyle w:val="a8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3436">
        <w:rPr>
          <w:rFonts w:ascii="Times New Roman" w:hAnsi="Times New Roman"/>
          <w:sz w:val="24"/>
          <w:szCs w:val="24"/>
        </w:rPr>
        <w:t>Александрова Л. А.  Алгебра. 7 класс: контрольные работы /  под редакцией А. Г. Мордковича. Москва, Мнемозина, 2014</w:t>
      </w:r>
    </w:p>
    <w:p w:rsidR="00173436" w:rsidRPr="00F6707B" w:rsidRDefault="00173436" w:rsidP="00173436">
      <w:pPr>
        <w:numPr>
          <w:ilvl w:val="0"/>
          <w:numId w:val="2"/>
        </w:numPr>
        <w:tabs>
          <w:tab w:val="clear" w:pos="720"/>
        </w:tabs>
        <w:autoSpaceDN w:val="0"/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6707B">
        <w:rPr>
          <w:rFonts w:ascii="Times New Roman" w:eastAsia="Calibri" w:hAnsi="Times New Roman" w:cs="Times New Roman"/>
          <w:sz w:val="24"/>
          <w:szCs w:val="24"/>
        </w:rPr>
        <w:t xml:space="preserve">Учебник: </w:t>
      </w:r>
      <w:r w:rsidRPr="00F6707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И.М.Смирнова, В.А.Смирнов</w:t>
      </w:r>
      <w:r w:rsidRPr="00F6707B">
        <w:rPr>
          <w:rFonts w:ascii="Times New Roman" w:eastAsia="Calibri" w:hAnsi="Times New Roman" w:cs="Times New Roman"/>
          <w:sz w:val="24"/>
          <w:szCs w:val="24"/>
        </w:rPr>
        <w:t xml:space="preserve">,  Геометрия 7 - 9 классы. Москва, </w:t>
      </w:r>
      <w:r w:rsidRPr="00F6707B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«МНЕМОЗИНО» 2015г. ФГОС</w:t>
      </w:r>
      <w:r w:rsidRPr="00F6707B">
        <w:rPr>
          <w:rFonts w:ascii="Times New Roman" w:eastAsia="Calibri" w:hAnsi="Times New Roman" w:cs="Times New Roman"/>
          <w:sz w:val="24"/>
          <w:szCs w:val="24"/>
        </w:rPr>
        <w:t>, рекомендовано Министерством образования и науки Российской Федерации, 9 издание, стереотипное. Входит в перечень учебников и пособий, утвержденных Министерством образования и науки РФ на 2015-2016 учебный год.</w:t>
      </w:r>
    </w:p>
    <w:p w:rsidR="00173436" w:rsidRPr="00F6707B" w:rsidRDefault="00173436" w:rsidP="00173436">
      <w:pPr>
        <w:pStyle w:val="a8"/>
        <w:numPr>
          <w:ilvl w:val="0"/>
          <w:numId w:val="2"/>
        </w:numPr>
        <w:tabs>
          <w:tab w:val="clear" w:pos="720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707B">
        <w:rPr>
          <w:rFonts w:ascii="Times New Roman" w:hAnsi="Times New Roman"/>
          <w:sz w:val="24"/>
          <w:szCs w:val="24"/>
        </w:rPr>
        <w:t xml:space="preserve"> </w:t>
      </w:r>
      <w:r w:rsidRPr="00F6707B">
        <w:rPr>
          <w:rFonts w:ascii="Times New Roman" w:hAnsi="Times New Roman"/>
          <w:bCs/>
          <w:color w:val="000000"/>
          <w:sz w:val="24"/>
          <w:szCs w:val="24"/>
        </w:rPr>
        <w:t>И.М.Смирнова, В.А.Смирнов-</w:t>
      </w:r>
      <w:r w:rsidRPr="00F6707B">
        <w:rPr>
          <w:rFonts w:ascii="Times New Roman" w:hAnsi="Times New Roman"/>
          <w:sz w:val="24"/>
          <w:szCs w:val="24"/>
        </w:rPr>
        <w:t xml:space="preserve"> Геометрия 7 класс: методические рекомендации – Москва, </w:t>
      </w:r>
      <w:r w:rsidRPr="00F6707B">
        <w:rPr>
          <w:rFonts w:ascii="Times New Roman" w:hAnsi="Times New Roman"/>
          <w:bCs/>
          <w:color w:val="000000"/>
          <w:sz w:val="24"/>
          <w:szCs w:val="24"/>
        </w:rPr>
        <w:t>«МНЕМОЗИНО»</w:t>
      </w:r>
      <w:r w:rsidRPr="00F6707B">
        <w:rPr>
          <w:rFonts w:ascii="Times New Roman" w:hAnsi="Times New Roman"/>
          <w:sz w:val="24"/>
          <w:szCs w:val="24"/>
        </w:rPr>
        <w:t>, 2015г. ФГОС</w:t>
      </w:r>
    </w:p>
    <w:p w:rsidR="00173436" w:rsidRPr="00F6707B" w:rsidRDefault="00173436" w:rsidP="00173436">
      <w:pPr>
        <w:pStyle w:val="a8"/>
        <w:numPr>
          <w:ilvl w:val="0"/>
          <w:numId w:val="3"/>
        </w:numPr>
        <w:tabs>
          <w:tab w:val="clear" w:pos="720"/>
          <w:tab w:val="num" w:pos="-142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707B">
        <w:rPr>
          <w:rFonts w:ascii="Times New Roman" w:hAnsi="Times New Roman"/>
          <w:bCs/>
          <w:color w:val="000000"/>
          <w:sz w:val="24"/>
          <w:szCs w:val="24"/>
        </w:rPr>
        <w:t>И.М.Смирнова, В.А.Смирнов «Рабочие программы, Геометрия 7-11», Москва «МНЕМОЗИНО» 2013г. ФГОС</w:t>
      </w:r>
    </w:p>
    <w:p w:rsidR="00173436" w:rsidRPr="00173436" w:rsidRDefault="00173436" w:rsidP="001734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73436" w:rsidRPr="00173436" w:rsidRDefault="00173436" w:rsidP="0017343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173436">
        <w:rPr>
          <w:rFonts w:ascii="Times New Roman" w:eastAsia="Calibri" w:hAnsi="Times New Roman" w:cs="Times New Roman"/>
          <w:b/>
          <w:sz w:val="24"/>
          <w:szCs w:val="24"/>
        </w:rPr>
        <w:t xml:space="preserve">  Дополнительная литература</w:t>
      </w:r>
      <w:r w:rsidR="005B78F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5B78FB">
        <w:rPr>
          <w:rFonts w:ascii="Times New Roman" w:eastAsia="Calibri" w:hAnsi="Times New Roman" w:cs="Times New Roman"/>
          <w:b/>
          <w:sz w:val="24"/>
          <w:szCs w:val="24"/>
        </w:rPr>
        <w:t>э</w:t>
      </w:r>
      <w:r w:rsidR="005B78FB" w:rsidRPr="00F6707B">
        <w:rPr>
          <w:rFonts w:ascii="Times New Roman" w:eastAsia="Calibri" w:hAnsi="Times New Roman" w:cs="Times New Roman"/>
          <w:b/>
          <w:sz w:val="24"/>
          <w:szCs w:val="24"/>
        </w:rPr>
        <w:t>лектронное приложение</w:t>
      </w:r>
      <w:r w:rsidRPr="00173436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73436" w:rsidRPr="001A3DAD" w:rsidRDefault="00173436" w:rsidP="00173436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DAD">
        <w:rPr>
          <w:rFonts w:ascii="Times New Roman" w:eastAsia="Calibri" w:hAnsi="Times New Roman" w:cs="Times New Roman"/>
          <w:sz w:val="24"/>
          <w:szCs w:val="24"/>
        </w:rPr>
        <w:t>Видеоуроки по каждой теме</w:t>
      </w:r>
    </w:p>
    <w:p w:rsidR="00173436" w:rsidRDefault="00173436" w:rsidP="00173436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A3DAD">
        <w:rPr>
          <w:rFonts w:ascii="Times New Roman" w:eastAsia="Calibri" w:hAnsi="Times New Roman" w:cs="Times New Roman"/>
          <w:sz w:val="24"/>
          <w:szCs w:val="24"/>
        </w:rPr>
        <w:t>Презентации и тесты интерактивные</w:t>
      </w:r>
    </w:p>
    <w:p w:rsidR="00173436" w:rsidRDefault="00173436" w:rsidP="00173436">
      <w:pPr>
        <w:pStyle w:val="a8"/>
        <w:numPr>
          <w:ilvl w:val="0"/>
          <w:numId w:val="4"/>
        </w:numPr>
        <w:rPr>
          <w:rFonts w:ascii="Times New Roman" w:hAnsi="Times New Roman"/>
          <w:sz w:val="24"/>
          <w:szCs w:val="24"/>
        </w:rPr>
      </w:pPr>
      <w:r w:rsidRPr="004602A0">
        <w:rPr>
          <w:rFonts w:ascii="Times New Roman" w:hAnsi="Times New Roman"/>
          <w:sz w:val="24"/>
          <w:szCs w:val="24"/>
        </w:rPr>
        <w:t xml:space="preserve">Мордкович, А. Г. Алгебра. 7-9 классы: тесты / А. Г. Мордкович, Е. Е. Тульчинская </w:t>
      </w:r>
      <w:r>
        <w:rPr>
          <w:rFonts w:ascii="Times New Roman" w:hAnsi="Times New Roman"/>
          <w:sz w:val="24"/>
          <w:szCs w:val="24"/>
        </w:rPr>
        <w:t>–</w:t>
      </w:r>
      <w:r w:rsidRPr="004602A0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осква,</w:t>
      </w:r>
      <w:r w:rsidRPr="004602A0">
        <w:rPr>
          <w:rFonts w:ascii="Times New Roman" w:hAnsi="Times New Roman"/>
          <w:sz w:val="24"/>
          <w:szCs w:val="24"/>
        </w:rPr>
        <w:t xml:space="preserve"> Мнемозина, 2015</w:t>
      </w:r>
    </w:p>
    <w:p w:rsidR="00173436" w:rsidRPr="00F6707B" w:rsidRDefault="00173436" w:rsidP="005B78FB">
      <w:pPr>
        <w:numPr>
          <w:ilvl w:val="0"/>
          <w:numId w:val="4"/>
        </w:numPr>
        <w:tabs>
          <w:tab w:val="clear" w:pos="900"/>
          <w:tab w:val="num" w:pos="-284"/>
        </w:tabs>
        <w:spacing w:after="0"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 w:rsidRPr="00F6707B">
        <w:rPr>
          <w:rFonts w:ascii="Times New Roman" w:eastAsia="Calibri" w:hAnsi="Times New Roman" w:cs="Times New Roman"/>
          <w:sz w:val="24"/>
          <w:szCs w:val="24"/>
        </w:rPr>
        <w:t>Видеоуроки по каждой теме – ООО «КОМПЭДУ», 2015г.</w:t>
      </w:r>
    </w:p>
    <w:p w:rsidR="00173436" w:rsidRPr="00F6707B" w:rsidRDefault="00173436" w:rsidP="005B78FB">
      <w:pPr>
        <w:numPr>
          <w:ilvl w:val="0"/>
          <w:numId w:val="4"/>
        </w:numPr>
        <w:tabs>
          <w:tab w:val="clear" w:pos="900"/>
          <w:tab w:val="num" w:pos="-284"/>
        </w:tabs>
        <w:spacing w:after="0" w:line="240" w:lineRule="auto"/>
        <w:ind w:left="993" w:hanging="426"/>
        <w:rPr>
          <w:rFonts w:ascii="Times New Roman" w:eastAsia="Calibri" w:hAnsi="Times New Roman" w:cs="Times New Roman"/>
          <w:sz w:val="24"/>
          <w:szCs w:val="24"/>
        </w:rPr>
      </w:pPr>
      <w:r w:rsidRPr="00F6707B">
        <w:rPr>
          <w:rFonts w:ascii="Times New Roman" w:eastAsia="Calibri" w:hAnsi="Times New Roman" w:cs="Times New Roman"/>
          <w:sz w:val="24"/>
          <w:szCs w:val="24"/>
        </w:rPr>
        <w:t>Презентации и тесты интерактивные - ООО «КОМПЭДУ», 2015г.</w:t>
      </w:r>
    </w:p>
    <w:p w:rsidR="00173436" w:rsidRPr="00F6707B" w:rsidRDefault="00173436" w:rsidP="005B78FB">
      <w:pPr>
        <w:pStyle w:val="a8"/>
        <w:numPr>
          <w:ilvl w:val="0"/>
          <w:numId w:val="4"/>
        </w:numPr>
        <w:tabs>
          <w:tab w:val="clear" w:pos="900"/>
          <w:tab w:val="num" w:pos="-284"/>
        </w:tabs>
        <w:ind w:left="993" w:hanging="426"/>
        <w:rPr>
          <w:rFonts w:ascii="Times New Roman" w:hAnsi="Times New Roman"/>
          <w:sz w:val="24"/>
          <w:szCs w:val="24"/>
        </w:rPr>
      </w:pPr>
      <w:r w:rsidRPr="00F6707B">
        <w:rPr>
          <w:rFonts w:ascii="Times New Roman" w:hAnsi="Times New Roman"/>
          <w:bCs/>
          <w:color w:val="000000"/>
          <w:sz w:val="24"/>
          <w:szCs w:val="24"/>
        </w:rPr>
        <w:t xml:space="preserve">И.М.Смирнова, В.А.Смирнов - </w:t>
      </w:r>
      <w:r w:rsidRPr="00F6707B">
        <w:rPr>
          <w:rFonts w:ascii="Times New Roman" w:hAnsi="Times New Roman"/>
          <w:sz w:val="24"/>
          <w:szCs w:val="24"/>
        </w:rPr>
        <w:t xml:space="preserve">«Планета». Методический комплекс к учебнику </w:t>
      </w:r>
      <w:r w:rsidRPr="00F6707B">
        <w:rPr>
          <w:rFonts w:ascii="Times New Roman" w:hAnsi="Times New Roman"/>
          <w:bCs/>
          <w:color w:val="000000"/>
          <w:sz w:val="24"/>
          <w:szCs w:val="24"/>
        </w:rPr>
        <w:t xml:space="preserve">Геометрия </w:t>
      </w:r>
      <w:r w:rsidRPr="00F6707B">
        <w:rPr>
          <w:rFonts w:ascii="Times New Roman" w:hAnsi="Times New Roman"/>
          <w:sz w:val="24"/>
          <w:szCs w:val="24"/>
        </w:rPr>
        <w:t xml:space="preserve"> 7 класс: математические диктанты, тесты, самостоятельные работы, контрольные работы</w:t>
      </w:r>
    </w:p>
    <w:p w:rsidR="00173436" w:rsidRDefault="00173436" w:rsidP="005B78FB">
      <w:pPr>
        <w:pStyle w:val="a8"/>
        <w:ind w:left="900"/>
        <w:rPr>
          <w:rFonts w:ascii="Times New Roman" w:hAnsi="Times New Roman"/>
          <w:sz w:val="24"/>
          <w:szCs w:val="24"/>
        </w:rPr>
      </w:pPr>
    </w:p>
    <w:p w:rsidR="00173436" w:rsidRPr="00F6707B" w:rsidRDefault="00173436" w:rsidP="00173436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F6707B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</w:p>
    <w:p w:rsidR="00173436" w:rsidRPr="00173436" w:rsidRDefault="00173436" w:rsidP="00173436">
      <w:pPr>
        <w:rPr>
          <w:rFonts w:ascii="Times New Roman" w:hAnsi="Times New Roman" w:cs="Times New Roman"/>
          <w:sz w:val="24"/>
          <w:szCs w:val="24"/>
        </w:rPr>
      </w:pP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lastRenderedPageBreak/>
        <w:t>Цель ИГЗ в 7 классе:</w:t>
      </w:r>
      <w:r w:rsidRPr="00855375">
        <w:rPr>
          <w:rFonts w:ascii="Times New Roman" w:hAnsi="Times New Roman" w:cs="Times New Roman"/>
          <w:sz w:val="24"/>
          <w:szCs w:val="24"/>
        </w:rPr>
        <w:t xml:space="preserve"> ликвидация пробелов в знаниях учащихся по математике по пройденным темам. 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 xml:space="preserve">В ходе ИГЗ учащиеся закрепляют: нахождение значений выражений, тождественные преобразования выражений, решение уравнений с одной переменной, решение задач с помощью уравнений, построение графика линейной функции, вычисление значений функций, все действия степени с натуральным показателем, все действия с одночленами и многочленами, формулы сокращенного умножения, системы линейных уравнений с двумя переменными, </w:t>
      </w:r>
    </w:p>
    <w:p w:rsidR="007C4E7B" w:rsidRPr="00855375" w:rsidRDefault="007C4E7B" w:rsidP="007C4E7B">
      <w:pPr>
        <w:rPr>
          <w:rFonts w:ascii="Times New Roman" w:hAnsi="Times New Roman" w:cs="Times New Roman"/>
          <w:b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t>Задачи ИГЗ: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•</w:t>
      </w:r>
      <w:r w:rsidRPr="00855375">
        <w:rPr>
          <w:rFonts w:ascii="Times New Roman" w:hAnsi="Times New Roman" w:cs="Times New Roman"/>
          <w:sz w:val="24"/>
          <w:szCs w:val="24"/>
        </w:rPr>
        <w:tab/>
        <w:t>помочь обучающимся приобрести необходимый опыт и выработать систему приемов, позволяющих решать математические задачи;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•</w:t>
      </w:r>
      <w:r w:rsidRPr="00855375">
        <w:rPr>
          <w:rFonts w:ascii="Times New Roman" w:hAnsi="Times New Roman" w:cs="Times New Roman"/>
          <w:sz w:val="24"/>
          <w:szCs w:val="24"/>
        </w:rPr>
        <w:tab/>
        <w:t>отрабатывать навык решения различных математических задач;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•</w:t>
      </w:r>
      <w:r w:rsidRPr="00855375">
        <w:rPr>
          <w:rFonts w:ascii="Times New Roman" w:hAnsi="Times New Roman" w:cs="Times New Roman"/>
          <w:sz w:val="24"/>
          <w:szCs w:val="24"/>
        </w:rPr>
        <w:tab/>
        <w:t>совершенствовать интеллектуальные возможности обучающихся;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•</w:t>
      </w:r>
      <w:r w:rsidRPr="00855375">
        <w:rPr>
          <w:rFonts w:ascii="Times New Roman" w:hAnsi="Times New Roman" w:cs="Times New Roman"/>
          <w:sz w:val="24"/>
          <w:szCs w:val="24"/>
        </w:rPr>
        <w:tab/>
        <w:t>своевременно устранять пробелы в знаниях учащихся;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•</w:t>
      </w:r>
      <w:r w:rsidRPr="00855375">
        <w:rPr>
          <w:rFonts w:ascii="Times New Roman" w:hAnsi="Times New Roman" w:cs="Times New Roman"/>
          <w:sz w:val="24"/>
          <w:szCs w:val="24"/>
        </w:rPr>
        <w:tab/>
        <w:t>развивать познавательную активность.</w:t>
      </w:r>
    </w:p>
    <w:p w:rsidR="007C4E7B" w:rsidRPr="00855375" w:rsidRDefault="007C4E7B" w:rsidP="007C4E7B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 </w:t>
      </w:r>
    </w:p>
    <w:p w:rsidR="004F49A2" w:rsidRPr="00855375" w:rsidRDefault="00CE1E31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4F49A2" w:rsidRPr="00855375">
        <w:rPr>
          <w:rFonts w:ascii="Times New Roman" w:hAnsi="Times New Roman" w:cs="Times New Roman"/>
          <w:b/>
          <w:sz w:val="24"/>
          <w:szCs w:val="24"/>
        </w:rPr>
        <w:t>е  ИГЗ по математике в  7классе</w:t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1. Положительные и отрицательные числа, действия над ними-2ч.</w:t>
      </w:r>
    </w:p>
    <w:p w:rsidR="001B054B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2.Числовые выражения и выражения с переменными-2ч.</w:t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3. Уравнения – 3</w:t>
      </w:r>
      <w:r w:rsidR="004F49A2" w:rsidRPr="00855375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4. Функции – 3</w:t>
      </w:r>
      <w:r w:rsidR="004F49A2" w:rsidRPr="00855375">
        <w:rPr>
          <w:rFonts w:ascii="Times New Roman" w:hAnsi="Times New Roman" w:cs="Times New Roman"/>
          <w:sz w:val="24"/>
          <w:szCs w:val="24"/>
        </w:rPr>
        <w:t xml:space="preserve"> ч. </w:t>
      </w:r>
      <w:r w:rsidR="004F49A2" w:rsidRPr="00855375">
        <w:rPr>
          <w:rFonts w:ascii="Times New Roman" w:hAnsi="Times New Roman" w:cs="Times New Roman"/>
          <w:sz w:val="24"/>
          <w:szCs w:val="24"/>
        </w:rPr>
        <w:tab/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5</w:t>
      </w:r>
      <w:r w:rsidR="004F49A2" w:rsidRPr="00855375">
        <w:rPr>
          <w:rFonts w:ascii="Times New Roman" w:hAnsi="Times New Roman" w:cs="Times New Roman"/>
          <w:sz w:val="24"/>
          <w:szCs w:val="24"/>
        </w:rPr>
        <w:t>. Степень с натуральным показателем – 3 ч.</w:t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6. Многочлены – 12</w:t>
      </w:r>
      <w:r w:rsidR="004F49A2" w:rsidRPr="00855375">
        <w:rPr>
          <w:rFonts w:ascii="Times New Roman" w:hAnsi="Times New Roman" w:cs="Times New Roman"/>
          <w:sz w:val="24"/>
          <w:szCs w:val="24"/>
        </w:rPr>
        <w:t xml:space="preserve"> ч.  </w:t>
      </w:r>
    </w:p>
    <w:p w:rsidR="004F49A2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7. Статистические данные – 1</w:t>
      </w:r>
      <w:r w:rsidR="004F49A2" w:rsidRPr="00855375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CE1E31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Тема 8</w:t>
      </w:r>
      <w:r w:rsidR="004F49A2" w:rsidRPr="00855375">
        <w:rPr>
          <w:rFonts w:ascii="Times New Roman" w:hAnsi="Times New Roman" w:cs="Times New Roman"/>
          <w:sz w:val="24"/>
          <w:szCs w:val="24"/>
        </w:rPr>
        <w:t>. Системы двух линейных у</w:t>
      </w:r>
      <w:r w:rsidRPr="00855375">
        <w:rPr>
          <w:rFonts w:ascii="Times New Roman" w:hAnsi="Times New Roman" w:cs="Times New Roman"/>
          <w:sz w:val="24"/>
          <w:szCs w:val="24"/>
        </w:rPr>
        <w:t>равнений с двумя переменными – 2</w:t>
      </w:r>
      <w:r w:rsidR="004F49A2" w:rsidRPr="00855375">
        <w:rPr>
          <w:rFonts w:ascii="Times New Roman" w:hAnsi="Times New Roman" w:cs="Times New Roman"/>
          <w:sz w:val="24"/>
          <w:szCs w:val="24"/>
        </w:rPr>
        <w:t xml:space="preserve"> ч.</w:t>
      </w:r>
    </w:p>
    <w:p w:rsidR="001B054B" w:rsidRPr="00855375" w:rsidRDefault="001B054B" w:rsidP="004F49A2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lastRenderedPageBreak/>
        <w:t>Тема 9. Геометрический материал-6ч.</w:t>
      </w:r>
    </w:p>
    <w:p w:rsidR="00CE1E31" w:rsidRPr="00855375" w:rsidRDefault="00CE1E31" w:rsidP="00CE1E31">
      <w:pPr>
        <w:rPr>
          <w:rFonts w:ascii="Times New Roman" w:hAnsi="Times New Roman" w:cs="Times New Roman"/>
          <w:b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t xml:space="preserve">Основные требования к ЗУН учащихся  7 класса. 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  <w:u w:val="single"/>
        </w:rPr>
        <w:t>Знать:</w:t>
      </w:r>
      <w:r w:rsidRPr="00855375">
        <w:rPr>
          <w:rFonts w:ascii="Times New Roman" w:hAnsi="Times New Roman" w:cs="Times New Roman"/>
          <w:sz w:val="24"/>
          <w:szCs w:val="24"/>
        </w:rPr>
        <w:br/>
        <w:t>- что такое числовое выражение и выражение с переменными;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 свойства действий над числами;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 что такое уравнение и его корни;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 что такое тождество;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-что такое среднее арифметическое, размах, мода, медиана;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-что такое функция;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-что такое график функции;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-прямая пропорциональность;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-степень с натуральным показателем;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-одночлены;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-многочлены</w:t>
      </w:r>
      <w:r w:rsidR="005B78FB">
        <w:rPr>
          <w:rFonts w:ascii="Times New Roman" w:hAnsi="Times New Roman" w:cs="Times New Roman"/>
          <w:sz w:val="24"/>
          <w:szCs w:val="24"/>
        </w:rPr>
        <w:t>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-формулы сокращенного умножения;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 что такое линейное уравнение с двумя переменными;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-что такое система линейны</w:t>
      </w:r>
      <w:r w:rsidR="007C4E7B" w:rsidRPr="00855375">
        <w:rPr>
          <w:rFonts w:ascii="Times New Roman" w:hAnsi="Times New Roman" w:cs="Times New Roman"/>
          <w:sz w:val="24"/>
          <w:szCs w:val="24"/>
        </w:rPr>
        <w:t>х уравнений с двумя переменными;</w:t>
      </w:r>
    </w:p>
    <w:p w:rsidR="007C4E7B" w:rsidRPr="00855375" w:rsidRDefault="007C4E7B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-основные свойства простейших геометрических фигур;</w:t>
      </w:r>
    </w:p>
    <w:p w:rsidR="007C4E7B" w:rsidRPr="00855375" w:rsidRDefault="007C4E7B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 что такое смежные и вертикальные углы;</w:t>
      </w:r>
    </w:p>
    <w:p w:rsidR="007C4E7B" w:rsidRPr="00855375" w:rsidRDefault="007C4E7B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</w:t>
      </w:r>
      <w:r w:rsidR="002266C8" w:rsidRPr="00855375">
        <w:rPr>
          <w:rFonts w:ascii="Times New Roman" w:hAnsi="Times New Roman" w:cs="Times New Roman"/>
          <w:sz w:val="24"/>
          <w:szCs w:val="24"/>
        </w:rPr>
        <w:t>признаки равенства треугольников</w:t>
      </w:r>
    </w:p>
    <w:p w:rsidR="002266C8" w:rsidRPr="00855375" w:rsidRDefault="002266C8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lastRenderedPageBreak/>
        <w:t>-знать этапы геометрических построений.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  <w:u w:val="single"/>
        </w:rPr>
        <w:t>Уметь:</w:t>
      </w:r>
      <w:r w:rsidRPr="00855375">
        <w:rPr>
          <w:rFonts w:ascii="Times New Roman" w:hAnsi="Times New Roman" w:cs="Times New Roman"/>
          <w:sz w:val="24"/>
          <w:szCs w:val="24"/>
        </w:rPr>
        <w:br/>
        <w:t>- находить значения выражений;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-сравнивать значения выражений;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-решать уравнения с одной переменной;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-находить среднее арифметическое, размах, моду, медиану;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-вычислять значения функции;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-строить график линейной функции;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-выполнять все действия с натуральным показателем;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-выполнять все действия с одночленами и многочленами;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-применять формулы сокращенного умножения;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-строить график линейного уравнения с двумя переменными;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-решать системы линейных урав</w:t>
      </w:r>
      <w:r w:rsidR="002266C8" w:rsidRPr="00855375">
        <w:rPr>
          <w:rFonts w:ascii="Times New Roman" w:hAnsi="Times New Roman" w:cs="Times New Roman"/>
          <w:sz w:val="24"/>
          <w:szCs w:val="24"/>
        </w:rPr>
        <w:t>нений с двумя неизвестными;</w:t>
      </w:r>
    </w:p>
    <w:p w:rsidR="002266C8" w:rsidRPr="00855375" w:rsidRDefault="002266C8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-находить смежные и вертикальные углы;</w:t>
      </w:r>
    </w:p>
    <w:p w:rsidR="002266C8" w:rsidRPr="00855375" w:rsidRDefault="002266C8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-выполнять простейшие доказательства с использованием свойств фигур.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t>Уметь использовать приобретенные знания и умения в практической деятельности и повседневной жизни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Решать несложные практические расчетные задачи, в том числе, используя при необходимости справочные материалы, калькулятор; выполнять прикидку и оценку результата вычислений;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Пользоваться основными единицами длины, массы, времени, скорости, площади, объема; выражать более крупные единицы через более мелкие и наоборот.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lastRenderedPageBreak/>
        <w:t>Выполнять расчеты по формулам, составлять формулы, выражающие зависимости между реальными величинами; находить нужные формулы в справочных материалах; описывать зависимости между физическими величинами соответствующими формулами при исследовании несложных практических ситуаций.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Описывать реальные ситуации на языке геометрии; решать практические задачи, связанные с нахождением геометрических величин (используя при необходимости справочники и технические средства).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>Выполнять построения с использованием геометрических инструментов (линейка, угольник, циркуль, транспортир).</w:t>
      </w: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  <w:r w:rsidRPr="00855375">
        <w:rPr>
          <w:rFonts w:ascii="Times New Roman" w:hAnsi="Times New Roman" w:cs="Times New Roman"/>
          <w:sz w:val="24"/>
          <w:szCs w:val="24"/>
        </w:rPr>
        <w:t xml:space="preserve">Анализировать реальные числовые данные, представленные в виде диаграмм, графиков, таблиц. </w:t>
      </w:r>
    </w:p>
    <w:p w:rsidR="00CE1E31" w:rsidRPr="00855375" w:rsidRDefault="000C0A1F" w:rsidP="00CE1E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 в неделю всего 35 часов.</w:t>
      </w:r>
    </w:p>
    <w:p w:rsidR="00CE1E31" w:rsidRPr="00855375" w:rsidRDefault="00CE1E31" w:rsidP="0085537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5375">
        <w:rPr>
          <w:rFonts w:ascii="Times New Roman" w:hAnsi="Times New Roman" w:cs="Times New Roman"/>
          <w:b/>
          <w:sz w:val="24"/>
          <w:szCs w:val="24"/>
        </w:rPr>
        <w:t>Учебно-тематический план</w:t>
      </w:r>
    </w:p>
    <w:tbl>
      <w:tblPr>
        <w:tblStyle w:val="a3"/>
        <w:tblW w:w="15282" w:type="dxa"/>
        <w:tblInd w:w="-219" w:type="dxa"/>
        <w:tblLook w:val="01E0"/>
      </w:tblPr>
      <w:tblGrid>
        <w:gridCol w:w="902"/>
        <w:gridCol w:w="11616"/>
        <w:gridCol w:w="1118"/>
        <w:gridCol w:w="1646"/>
      </w:tblGrid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5B78F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Повторение.  Все действия с положительными и отрицательными числами.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5B78F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 Раскрытие скобок. Решение уравнений методом переноса слагаемых из одной части в другую.              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Числовые выражения и выражения с переменными.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7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Свойства действий над числами.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Линейное уравнение с одной переменной.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5B78F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4D1977" w:rsidRPr="00855375">
              <w:rPr>
                <w:rFonts w:ascii="Times New Roman" w:hAnsi="Times New Roman" w:cs="Times New Roman"/>
                <w:sz w:val="24"/>
                <w:szCs w:val="24"/>
              </w:rPr>
              <w:t>задач с помощью уравнений</w:t>
            </w:r>
            <w:r w:rsidR="005B78FB">
              <w:rPr>
                <w:rFonts w:ascii="Times New Roman" w:hAnsi="Times New Roman" w:cs="Times New Roman"/>
                <w:sz w:val="24"/>
                <w:szCs w:val="24"/>
              </w:rPr>
              <w:t xml:space="preserve"> на части</w:t>
            </w:r>
            <w:r w:rsidR="004D1977"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5B78FB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E31" w:rsidRPr="00855375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FB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5B78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Решение задач с помощью уравнений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</w:t>
            </w: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.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39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Среднее арифметическое, размах, мода, медиана.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 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2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Вычисление значений функции. 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0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Перпендикулярные прямые.        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графика линейной функции.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и деление степеней.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в степень произведения и степени.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31" w:rsidRPr="00855375" w:rsidRDefault="004F49A2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45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одночленов. Возведение одночлена в степень.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31" w:rsidRPr="00855375" w:rsidRDefault="004F49A2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многочленов.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1E31" w:rsidRPr="00855375" w:rsidRDefault="004F49A2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одночлена на многочлен.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5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Вынесение общего множителя за скобки.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5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многочлен на многочлен.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многочлена на множители способом группировки.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Возведение в квадрат и в куб суммы и разности двух выражений.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равенства треугольников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Разложение на множители с помощью формул квадрата суммы и квадрата разности.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Медианы, биссектрисы и высоты треугольника.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разности двух выражений на их сумму.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разности квадратов на множители.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Признаки параллельности двух прямых.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Разложение на множители суммы и разности кубов.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10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5B78FB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5B78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5B78FB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разложение на множители.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876F2A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E1E31" w:rsidRPr="00855375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78FB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F2A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различных способов для разложения на множители.   </w:t>
            </w:r>
          </w:p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876F2A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8FB" w:rsidRPr="00855375" w:rsidRDefault="005B78FB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График линейного уравнения с двумя переменными.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421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Системы линейных уравнений с двумя переменными.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Соотношения между сторонами и углами треугольника.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Прямоугольные треугольники.                         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E31" w:rsidRPr="00855375" w:rsidTr="005B78FB">
        <w:trPr>
          <w:trHeight w:val="3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треугольника по трем элементам.                                                    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5375">
              <w:rPr>
                <w:rFonts w:ascii="Times New Roman" w:hAnsi="Times New Roman" w:cs="Times New Roman"/>
                <w:sz w:val="24"/>
                <w:szCs w:val="24"/>
              </w:rPr>
              <w:t>1ч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1E31" w:rsidRPr="00855375" w:rsidRDefault="00CE1E31" w:rsidP="00CE1E31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6F2A" w:rsidRPr="00855375" w:rsidTr="005B78FB">
        <w:trPr>
          <w:trHeight w:val="357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F2A" w:rsidRPr="00855375" w:rsidRDefault="00876F2A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F2A" w:rsidRPr="00855375" w:rsidRDefault="00876F2A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построение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F2A" w:rsidRPr="00855375" w:rsidRDefault="00876F2A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1ч.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F2A" w:rsidRPr="00855375" w:rsidRDefault="00876F2A" w:rsidP="00CE1E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</w:p>
    <w:p w:rsidR="00CE1E31" w:rsidRPr="00855375" w:rsidRDefault="00CE1E31" w:rsidP="00CE1E31">
      <w:pPr>
        <w:rPr>
          <w:rFonts w:ascii="Times New Roman" w:hAnsi="Times New Roman" w:cs="Times New Roman"/>
          <w:sz w:val="24"/>
          <w:szCs w:val="24"/>
        </w:rPr>
      </w:pPr>
    </w:p>
    <w:p w:rsidR="00B43D13" w:rsidRPr="00855375" w:rsidRDefault="00C7249D">
      <w:pPr>
        <w:rPr>
          <w:rFonts w:ascii="Times New Roman" w:hAnsi="Times New Roman" w:cs="Times New Roman"/>
          <w:sz w:val="24"/>
          <w:szCs w:val="24"/>
        </w:rPr>
      </w:pPr>
    </w:p>
    <w:sectPr w:rsidR="00B43D13" w:rsidRPr="00855375" w:rsidSect="005B78FB">
      <w:headerReference w:type="default" r:id="rId8"/>
      <w:pgSz w:w="16838" w:h="11906" w:orient="landscape"/>
      <w:pgMar w:top="1418" w:right="567" w:bottom="39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49D" w:rsidRDefault="00C7249D" w:rsidP="000C0A1F">
      <w:pPr>
        <w:spacing w:after="0" w:line="240" w:lineRule="auto"/>
      </w:pPr>
      <w:r>
        <w:separator/>
      </w:r>
    </w:p>
  </w:endnote>
  <w:endnote w:type="continuationSeparator" w:id="1">
    <w:p w:rsidR="00C7249D" w:rsidRDefault="00C7249D" w:rsidP="000C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49D" w:rsidRDefault="00C7249D" w:rsidP="000C0A1F">
      <w:pPr>
        <w:spacing w:after="0" w:line="240" w:lineRule="auto"/>
      </w:pPr>
      <w:r>
        <w:separator/>
      </w:r>
    </w:p>
  </w:footnote>
  <w:footnote w:type="continuationSeparator" w:id="1">
    <w:p w:rsidR="00C7249D" w:rsidRDefault="00C7249D" w:rsidP="000C0A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45687"/>
      <w:docPartObj>
        <w:docPartGallery w:val="Page Numbers (Top of Page)"/>
        <w:docPartUnique/>
      </w:docPartObj>
    </w:sdtPr>
    <w:sdtContent>
      <w:p w:rsidR="000C0A1F" w:rsidRDefault="000C0A1F">
        <w:pPr>
          <w:pStyle w:val="a9"/>
          <w:jc w:val="right"/>
        </w:pPr>
        <w:fldSimple w:instr=" PAGE   \* MERGEFORMAT ">
          <w:r>
            <w:rPr>
              <w:noProof/>
            </w:rPr>
            <w:t>6</w:t>
          </w:r>
        </w:fldSimple>
      </w:p>
    </w:sdtContent>
  </w:sdt>
  <w:p w:rsidR="000C0A1F" w:rsidRDefault="000C0A1F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135BA"/>
    <w:multiLevelType w:val="hybridMultilevel"/>
    <w:tmpl w:val="6F627A4E"/>
    <w:lvl w:ilvl="0" w:tplc="8D8E20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>
    <w:nsid w:val="28FA2D1D"/>
    <w:multiLevelType w:val="hybridMultilevel"/>
    <w:tmpl w:val="F9B66B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354379"/>
    <w:multiLevelType w:val="hybridMultilevel"/>
    <w:tmpl w:val="7804A8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631C4"/>
    <w:rsid w:val="000C0A1F"/>
    <w:rsid w:val="00173436"/>
    <w:rsid w:val="001B054B"/>
    <w:rsid w:val="002266C8"/>
    <w:rsid w:val="00340955"/>
    <w:rsid w:val="003770AB"/>
    <w:rsid w:val="00417039"/>
    <w:rsid w:val="0045377F"/>
    <w:rsid w:val="004D1977"/>
    <w:rsid w:val="004E14D6"/>
    <w:rsid w:val="004F49A2"/>
    <w:rsid w:val="0050235B"/>
    <w:rsid w:val="005B78FB"/>
    <w:rsid w:val="00646EDF"/>
    <w:rsid w:val="00715B98"/>
    <w:rsid w:val="007C4E7B"/>
    <w:rsid w:val="00855375"/>
    <w:rsid w:val="00876F2A"/>
    <w:rsid w:val="008E151D"/>
    <w:rsid w:val="00966A58"/>
    <w:rsid w:val="00A60466"/>
    <w:rsid w:val="00A631C4"/>
    <w:rsid w:val="00C7249D"/>
    <w:rsid w:val="00CE1E31"/>
    <w:rsid w:val="00D65194"/>
    <w:rsid w:val="00D93799"/>
    <w:rsid w:val="00E63F65"/>
    <w:rsid w:val="00F30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E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CE1E31"/>
    <w:rPr>
      <w:color w:val="0000FF" w:themeColor="hyperlink"/>
      <w:u w:val="single"/>
    </w:rPr>
  </w:style>
  <w:style w:type="paragraph" w:customStyle="1" w:styleId="Style5">
    <w:name w:val="Style5"/>
    <w:basedOn w:val="a"/>
    <w:rsid w:val="00D651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537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сновной текст Знак"/>
    <w:basedOn w:val="a0"/>
    <w:link w:val="a7"/>
    <w:rsid w:val="0045377F"/>
    <w:rPr>
      <w:rFonts w:ascii="Times New Roman" w:hAnsi="Times New Roman"/>
      <w:shd w:val="clear" w:color="auto" w:fill="FFFFFF"/>
    </w:rPr>
  </w:style>
  <w:style w:type="paragraph" w:styleId="a7">
    <w:name w:val="Body Text"/>
    <w:basedOn w:val="a"/>
    <w:link w:val="a6"/>
    <w:rsid w:val="0045377F"/>
    <w:pPr>
      <w:widowControl w:val="0"/>
      <w:shd w:val="clear" w:color="auto" w:fill="FFFFFF"/>
      <w:spacing w:after="0" w:line="226" w:lineRule="exact"/>
      <w:ind w:hanging="240"/>
      <w:jc w:val="both"/>
    </w:pPr>
    <w:rPr>
      <w:rFonts w:ascii="Times New Roman" w:hAnsi="Times New Roman"/>
    </w:rPr>
  </w:style>
  <w:style w:type="character" w:customStyle="1" w:styleId="1">
    <w:name w:val="Основной текст Знак1"/>
    <w:basedOn w:val="a0"/>
    <w:link w:val="a7"/>
    <w:uiPriority w:val="99"/>
    <w:semiHidden/>
    <w:rsid w:val="0045377F"/>
  </w:style>
  <w:style w:type="paragraph" w:styleId="a8">
    <w:name w:val="List Paragraph"/>
    <w:basedOn w:val="a"/>
    <w:qFormat/>
    <w:rsid w:val="0017343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173436"/>
    <w:rPr>
      <w:rFonts w:ascii="Arial" w:hAnsi="Arial" w:cs="Arial"/>
      <w:sz w:val="20"/>
      <w:szCs w:val="20"/>
    </w:rPr>
  </w:style>
  <w:style w:type="character" w:customStyle="1" w:styleId="da">
    <w:name w:val="da"/>
    <w:basedOn w:val="a0"/>
    <w:rsid w:val="00173436"/>
  </w:style>
  <w:style w:type="paragraph" w:styleId="a9">
    <w:name w:val="header"/>
    <w:basedOn w:val="a"/>
    <w:link w:val="aa"/>
    <w:uiPriority w:val="99"/>
    <w:unhideWhenUsed/>
    <w:rsid w:val="000C0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A1F"/>
  </w:style>
  <w:style w:type="paragraph" w:styleId="ab">
    <w:name w:val="footer"/>
    <w:basedOn w:val="a"/>
    <w:link w:val="ac"/>
    <w:uiPriority w:val="99"/>
    <w:semiHidden/>
    <w:unhideWhenUsed/>
    <w:rsid w:val="000C0A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C0A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1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E1E31"/>
    <w:rPr>
      <w:color w:val="0000FF" w:themeColor="hyperlink"/>
      <w:u w:val="single"/>
    </w:rPr>
  </w:style>
  <w:style w:type="paragraph" w:customStyle="1" w:styleId="Style5">
    <w:name w:val="Style5"/>
    <w:basedOn w:val="a"/>
    <w:rsid w:val="00D6519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54779-884B-47A9-BEBA-272FF6D83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8</Pages>
  <Words>1771</Words>
  <Characters>10101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иннакис</dc:creator>
  <cp:keywords/>
  <dc:description/>
  <cp:lastModifiedBy>Эльдар</cp:lastModifiedBy>
  <cp:revision>14</cp:revision>
  <cp:lastPrinted>2015-10-01T13:50:00Z</cp:lastPrinted>
  <dcterms:created xsi:type="dcterms:W3CDTF">2014-09-25T11:34:00Z</dcterms:created>
  <dcterms:modified xsi:type="dcterms:W3CDTF">2015-10-01T13:50:00Z</dcterms:modified>
</cp:coreProperties>
</file>